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sz w:val="28"/>
          <w:szCs w:val="28"/>
        </w:rPr>
      </w:pPr>
      <w:bookmarkStart w:id="0" w:name="_Toc21054"/>
      <w:r>
        <w:rPr>
          <w:rFonts w:hint="eastAsia" w:ascii="仿宋" w:hAnsi="仿宋" w:eastAsia="仿宋" w:cs="仿宋"/>
          <w:sz w:val="28"/>
          <w:szCs w:val="18"/>
        </w:rPr>
        <w:t>沈阳市</w:t>
      </w: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参评</w:t>
      </w:r>
      <w:r>
        <w:rPr>
          <w:rStyle w:val="29"/>
          <w:rFonts w:hint="eastAsia" w:ascii="仿宋" w:hAnsi="仿宋" w:eastAsia="仿宋" w:cs="仿宋"/>
          <w:b/>
          <w:sz w:val="28"/>
          <w:szCs w:val="18"/>
          <w:lang w:val="en-US" w:eastAsia="zh-CN"/>
        </w:rPr>
        <w:t>社区居家养老</w:t>
      </w:r>
      <w:bookmarkStart w:id="1" w:name="_GoBack"/>
      <w:bookmarkEnd w:id="1"/>
      <w:r>
        <w:rPr>
          <w:rStyle w:val="29"/>
          <w:rFonts w:hint="eastAsia" w:ascii="仿宋" w:hAnsi="仿宋" w:eastAsia="仿宋" w:cs="仿宋"/>
          <w:b/>
          <w:sz w:val="28"/>
          <w:szCs w:val="18"/>
          <w:lang w:val="en-US" w:eastAsia="zh-CN"/>
        </w:rPr>
        <w:t>服务中心星级评定结果</w:t>
      </w:r>
      <w:bookmarkEnd w:id="0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52"/>
        <w:gridCol w:w="6507"/>
        <w:gridCol w:w="562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718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952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区域</w:t>
            </w:r>
          </w:p>
        </w:tc>
        <w:tc>
          <w:tcPr>
            <w:tcW w:w="6507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服务中心名称</w:t>
            </w:r>
          </w:p>
        </w:tc>
        <w:tc>
          <w:tcPr>
            <w:tcW w:w="5629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服务中心地址</w:t>
            </w:r>
          </w:p>
        </w:tc>
        <w:tc>
          <w:tcPr>
            <w:tcW w:w="1497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  <w:lang w:val="en-US" w:eastAsia="zh-CN"/>
              </w:rPr>
              <w:t>推荐性结果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和平区（3）</w:t>
            </w: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沈阳市和平区金太阳养老中心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沈河区东滨河路166号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沈阳市和平区万佳宜康文安路居家养护中心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沈阳市和平区文安路56甲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沈阳市和平区楠山有约西塔街居家养老服务中心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和平区西塔街 18 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沈河区（9）</w:t>
            </w:r>
          </w:p>
        </w:tc>
        <w:tc>
          <w:tcPr>
            <w:tcW w:w="6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沈阳市沈河区养安享御龙居家养老服务中心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沈河区方圆街11号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沈阳市沈河区现代家园社区居家养老服务中心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沈河区金觉寺街86-1号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沈阳市沈河区楠山有约广昌路居家养老服务中心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沈河区广昌路37号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沈阳市沈河区碧泉居家养老服务中心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沈阳市沈河区广宜街100号（3-6）轴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沈阳市沈河区双路社区居家养老服务中心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沈河区东滨河路166号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沈阳市沈河区青阳社区居家养老服务中心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沈河区方青北路32号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沈阳市沈河区丰乐地区居家养老服务中心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沈河区文化东路39-7号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沈阳市沈河区嘉予康乐居家养老服务中心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沈河区望云寺路79号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不予推荐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沈阳市沈河区九晟泓纳居家养老服务中心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沈河区大南街381-4号;沈河区大南街353-1号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不予推荐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铁西区（4）</w:t>
            </w: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沈阳市铁西区万佳宜康居家养老服务中心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沈阳市铁西区红粉路37-3号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沈阳市铁西区楠山有约燕塞湖街居家养老服务中心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沈阳市铁西区燕塞湖街53甲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沈阳市铁西区养安享居家养老服务中心（重工新村店）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沈阳市铁西区北一西路9甲5号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沈阳市铁西区楠山有约奖工南街居家养老服务中心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沈阳市铁西区奖工南街43-1号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皇姑区（7）</w:t>
            </w: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沈阳市皇姑区楠山有约明廉居家养老服务中心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沈阳市皇姑区昆山西路147-1号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沈阳市皇姑区润德居家养老服务中心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沈阳市皇姑区黄河北大街266号1单元3楼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沈阳市皇姑区夕阳红居家养老服务中心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沈阳市皇姑区华山路270号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沈阳市皇姑区楠山有约延河街居家养老服务中心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沈阳市皇姑区延河街44号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沈阳市皇姑区楠山有约昆山西路（中海西社区）居家养老服务中心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沈阳市皇姑区昆山西路75-51号7门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沈阳市皇姑区楠山有约文大路（滦河社区）居家养老服务中心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沈阳市皇姑区文大路223-29号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沈阳市皇姑区楠山有约文大路居家养老服务中心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沈阳市皇姑区文大路347-10号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大东区（8）</w:t>
            </w: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沈阳市大东区仁爱畅晚居家养老服务中心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沈阳市大东区小十字街64-3号（2-2）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沈阳市大东区望花居家养老服务中心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沈阳市大东区望花中街95-1号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沈阳市大东区泰呈居家养老服务中心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沈阳市大东区江东街2号空港雅居3-4号楼1楼及2楼南侧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沈阳市大东区金太阳居家养老服务中心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沈阳市大东区望花中街55-1号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沈阳市大东区悦园居家养老服务中心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沈阳市大东区辽沈二街39-3号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沈阳市大东区楠山有约文东街居家养老服务中心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沈阳市大东区文东街220-2号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沈阳市大东区阳光家园观泉苑居家养老服务中心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沈阳市大东区观泉路94-15号3门、4门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不予推荐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沈阳市大东区枫嘉居家养老服务中心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沈阳市大东区临河路50号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不予推荐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tabs>
                <w:tab w:val="left" w:pos="511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浑南区（12）</w:t>
            </w: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沈阳市浑南区碧桂园公园上城居家养老服务中心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沈阳市浑南区智慧三街51-6#9门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default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沈阳市浑南区万佳宜康恒大江湾居家养老服务中心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沈阳市浑南区王家湾211-2号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沈阳市浑南区中益恒大居家养老服务中心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沈阳市浑南区智慧三街55-22号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沈阳市浑南区万佳宜康首创光和城居家养老服务中心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沈阳市浑南区沈中大街26-118号6门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沈阳市浑南区万佳宜康浦江苑居家养老服务中心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沈阳市浑南区绮霞街6甲号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沈阳市浑南区德澜全运村居家养老服务中心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沈阳市浑南区全运路93-8号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沈阳市浑南区长者汇隆河谷居家养老服务中心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沈阳市浑南区白塔路26-5号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沈阳市浑南区楠山有约白塔三街居家养老服务中心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沈阳市浑南区白塔三街20-39号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default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沈阳市浑南区楠山有约彩霞街居家养老服务中心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浑南区彩霞街5号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沈阳市浑南区楠山有约汇泉东路居家养老服务中心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浑南区楠山有约汇泉东路5-29号8门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沈阳市浑南区楠山有约南堤东路居家养老服务中心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浑南区南堤东路55-53号 15.16门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沈阳市浑南区楠山有约沈营大街居家养老服务中心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浑南区楠山有约沈营大街741-18号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于洪区（2）</w:t>
            </w: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沈阳市于洪区楠山有约千岛湖衔居家养老服务中心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于洪区阳光路千岛湖街156号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沈阳市于洪区爱与家居家养老服务中心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沈阳市于洪区南阳湖街道 170-8 号158门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不予推荐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苏家屯区（2）</w:t>
            </w: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沈阳市苏家屯区民主居家养老服务中心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沈阳市苏家屯区丁香街283-17号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沈阳市苏家屯区医康养服务中心</w:t>
            </w:r>
          </w:p>
        </w:tc>
        <w:tc>
          <w:tcPr>
            <w:tcW w:w="56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沈阳市苏家屯区香柏路12号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6165"/>
              </w:tabs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</w:rPr>
              <w:t>四星级</w:t>
            </w:r>
          </w:p>
        </w:tc>
      </w:tr>
    </w:tbl>
    <w:p>
      <w:pPr>
        <w:widowControl/>
        <w:adjustRightInd/>
        <w:spacing w:line="240" w:lineRule="auto"/>
        <w:jc w:val="left"/>
        <w:textAlignment w:val="auto"/>
        <w:rPr>
          <w:rFonts w:asciiTheme="majorHAnsi" w:hAnsiTheme="majorHAnsi" w:eastAsiaTheme="majorEastAsia" w:cstheme="majorBidi"/>
          <w:b/>
          <w:bCs/>
          <w:sz w:val="28"/>
          <w:szCs w:val="28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851" w:right="851" w:bottom="851" w:left="851" w:header="284" w:footer="567" w:gutter="0"/>
      <w:pgNumType w:start="1"/>
      <w:cols w:space="720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spacing w:line="20" w:lineRule="exact"/>
      <w:jc w:val="both"/>
    </w:pPr>
    <w:r>
      <w:pict>
        <v:shape id="WordPictureWatermark15468499" o:spid="_x0000_s3074" o:spt="75" type="#_x0000_t75" style="position:absolute;left:0pt;height:333.75pt;width:333.75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111111111111111"/>
          <o:lock v:ext="edit" aspectratio="t"/>
        </v:shape>
      </w:pict>
    </w:r>
  </w:p>
  <w:p>
    <w:pPr>
      <w:pStyle w:val="8"/>
      <w:pBdr>
        <w:bottom w:val="none" w:color="auto" w:sz="0" w:space="0"/>
      </w:pBdr>
      <w:spacing w:line="20" w:lineRule="exact"/>
      <w:jc w:val="both"/>
    </w:pPr>
  </w:p>
  <w:p>
    <w:pPr>
      <w:pStyle w:val="8"/>
      <w:pBdr>
        <w:bottom w:val="none" w:color="auto" w:sz="0" w:space="0"/>
      </w:pBdr>
      <w:spacing w:line="20" w:lineRule="exact"/>
      <w:jc w:val="both"/>
    </w:pPr>
  </w:p>
  <w:p>
    <w:pPr>
      <w:pStyle w:val="8"/>
      <w:pBdr>
        <w:bottom w:val="none" w:color="auto" w:sz="0" w:space="0"/>
      </w:pBdr>
      <w:spacing w:line="20" w:lineRule="exact"/>
      <w:jc w:val="both"/>
    </w:pPr>
  </w:p>
  <w:p>
    <w:pPr>
      <w:pStyle w:val="8"/>
      <w:pBdr>
        <w:bottom w:val="none" w:color="auto" w:sz="0" w:space="0"/>
      </w:pBdr>
      <w:spacing w:line="20" w:lineRule="exact"/>
      <w:jc w:val="both"/>
    </w:pPr>
  </w:p>
  <w:p>
    <w:pPr>
      <w:pStyle w:val="8"/>
      <w:pBdr>
        <w:bottom w:val="none" w:color="auto" w:sz="0" w:space="0"/>
      </w:pBdr>
      <w:spacing w:line="20" w:lineRule="exact"/>
      <w:jc w:val="both"/>
    </w:pPr>
  </w:p>
  <w:p>
    <w:pPr>
      <w:pStyle w:val="8"/>
      <w:pBdr>
        <w:bottom w:val="none" w:color="auto" w:sz="0" w:space="0"/>
      </w:pBdr>
      <w:spacing w:line="20" w:lineRule="exact"/>
      <w:jc w:val="both"/>
    </w:pPr>
  </w:p>
  <w:p>
    <w:pPr>
      <w:pStyle w:val="8"/>
      <w:pBdr>
        <w:bottom w:val="none" w:color="auto" w:sz="0" w:space="0"/>
      </w:pBdr>
      <w:spacing w:line="20" w:lineRule="exact"/>
      <w:jc w:val="both"/>
    </w:pPr>
  </w:p>
  <w:p>
    <w:pPr>
      <w:pStyle w:val="8"/>
      <w:pBdr>
        <w:bottom w:val="none" w:color="auto" w:sz="0" w:space="0"/>
      </w:pBdr>
      <w:spacing w:line="20" w:lineRule="exact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30" w:firstLineChars="3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567"/>
  <w:drawingGridHorizontalSpacing w:val="105"/>
  <w:drawingGridVerticalSpacing w:val="285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DU4YjdmZDUyY2M0ZjA0OWZhNjliODliZDQ0OGMifQ=="/>
  </w:docVars>
  <w:rsids>
    <w:rsidRoot w:val="00172A27"/>
    <w:rsid w:val="00007235"/>
    <w:rsid w:val="00012AAE"/>
    <w:rsid w:val="00014C16"/>
    <w:rsid w:val="0001734C"/>
    <w:rsid w:val="00024DA5"/>
    <w:rsid w:val="00025A2E"/>
    <w:rsid w:val="00041E96"/>
    <w:rsid w:val="00043F72"/>
    <w:rsid w:val="00046EA8"/>
    <w:rsid w:val="00047911"/>
    <w:rsid w:val="00047EE9"/>
    <w:rsid w:val="00063CC2"/>
    <w:rsid w:val="00065BE0"/>
    <w:rsid w:val="00077F59"/>
    <w:rsid w:val="00084135"/>
    <w:rsid w:val="00085FF8"/>
    <w:rsid w:val="00086FEB"/>
    <w:rsid w:val="000965F4"/>
    <w:rsid w:val="000A6CD8"/>
    <w:rsid w:val="000B062C"/>
    <w:rsid w:val="000B7DA1"/>
    <w:rsid w:val="000E194B"/>
    <w:rsid w:val="000F6130"/>
    <w:rsid w:val="000F6542"/>
    <w:rsid w:val="001058BF"/>
    <w:rsid w:val="001065E3"/>
    <w:rsid w:val="001079CC"/>
    <w:rsid w:val="0013253F"/>
    <w:rsid w:val="00133152"/>
    <w:rsid w:val="00140B61"/>
    <w:rsid w:val="00155B3E"/>
    <w:rsid w:val="00164807"/>
    <w:rsid w:val="00172A27"/>
    <w:rsid w:val="001731CE"/>
    <w:rsid w:val="0018136F"/>
    <w:rsid w:val="001C1CCE"/>
    <w:rsid w:val="001C1D40"/>
    <w:rsid w:val="001C43D1"/>
    <w:rsid w:val="001C4D91"/>
    <w:rsid w:val="001C6D48"/>
    <w:rsid w:val="001D1428"/>
    <w:rsid w:val="001F5BE1"/>
    <w:rsid w:val="001F7E4C"/>
    <w:rsid w:val="002145C3"/>
    <w:rsid w:val="00222098"/>
    <w:rsid w:val="00261072"/>
    <w:rsid w:val="0029452B"/>
    <w:rsid w:val="00295DA6"/>
    <w:rsid w:val="00297D6A"/>
    <w:rsid w:val="002B174F"/>
    <w:rsid w:val="002C087D"/>
    <w:rsid w:val="002D3FBE"/>
    <w:rsid w:val="002F1A12"/>
    <w:rsid w:val="002F66AB"/>
    <w:rsid w:val="00302B7F"/>
    <w:rsid w:val="00305C64"/>
    <w:rsid w:val="00330CBB"/>
    <w:rsid w:val="00333C4E"/>
    <w:rsid w:val="00340887"/>
    <w:rsid w:val="00364B58"/>
    <w:rsid w:val="003724A5"/>
    <w:rsid w:val="003838C3"/>
    <w:rsid w:val="00385E87"/>
    <w:rsid w:val="00390830"/>
    <w:rsid w:val="00392808"/>
    <w:rsid w:val="003960C0"/>
    <w:rsid w:val="00397B59"/>
    <w:rsid w:val="003B06A7"/>
    <w:rsid w:val="003B2B71"/>
    <w:rsid w:val="003C1C43"/>
    <w:rsid w:val="003F349D"/>
    <w:rsid w:val="003F3BB8"/>
    <w:rsid w:val="004234BC"/>
    <w:rsid w:val="0042698A"/>
    <w:rsid w:val="004439D2"/>
    <w:rsid w:val="00451ECF"/>
    <w:rsid w:val="00465F31"/>
    <w:rsid w:val="004830FC"/>
    <w:rsid w:val="004967A9"/>
    <w:rsid w:val="00497CED"/>
    <w:rsid w:val="004A4621"/>
    <w:rsid w:val="004B0EAF"/>
    <w:rsid w:val="004B2865"/>
    <w:rsid w:val="004D099F"/>
    <w:rsid w:val="004D2389"/>
    <w:rsid w:val="00502206"/>
    <w:rsid w:val="00520B80"/>
    <w:rsid w:val="0054286D"/>
    <w:rsid w:val="00547A76"/>
    <w:rsid w:val="00550DA5"/>
    <w:rsid w:val="00567F88"/>
    <w:rsid w:val="005813B8"/>
    <w:rsid w:val="0058155D"/>
    <w:rsid w:val="00581718"/>
    <w:rsid w:val="00585785"/>
    <w:rsid w:val="00593D77"/>
    <w:rsid w:val="005A07A9"/>
    <w:rsid w:val="005A1C8A"/>
    <w:rsid w:val="005B510F"/>
    <w:rsid w:val="005D6B9C"/>
    <w:rsid w:val="005E56ED"/>
    <w:rsid w:val="005F079B"/>
    <w:rsid w:val="005F3212"/>
    <w:rsid w:val="005F69F3"/>
    <w:rsid w:val="006102E3"/>
    <w:rsid w:val="00616793"/>
    <w:rsid w:val="00617B7F"/>
    <w:rsid w:val="0062330E"/>
    <w:rsid w:val="00633CE7"/>
    <w:rsid w:val="00642B41"/>
    <w:rsid w:val="00663D3B"/>
    <w:rsid w:val="00664C55"/>
    <w:rsid w:val="00666514"/>
    <w:rsid w:val="006749E2"/>
    <w:rsid w:val="00674D70"/>
    <w:rsid w:val="00676147"/>
    <w:rsid w:val="00684C5B"/>
    <w:rsid w:val="006A32AF"/>
    <w:rsid w:val="006A7116"/>
    <w:rsid w:val="006C635D"/>
    <w:rsid w:val="006D3ED5"/>
    <w:rsid w:val="006E2CF4"/>
    <w:rsid w:val="006F48E6"/>
    <w:rsid w:val="006F64FC"/>
    <w:rsid w:val="0070042D"/>
    <w:rsid w:val="00714F4F"/>
    <w:rsid w:val="00716A72"/>
    <w:rsid w:val="007208CA"/>
    <w:rsid w:val="00721D9C"/>
    <w:rsid w:val="00722EA8"/>
    <w:rsid w:val="0073330C"/>
    <w:rsid w:val="007514B5"/>
    <w:rsid w:val="007544CA"/>
    <w:rsid w:val="00763B9C"/>
    <w:rsid w:val="00773189"/>
    <w:rsid w:val="0077742E"/>
    <w:rsid w:val="007801F0"/>
    <w:rsid w:val="007900AC"/>
    <w:rsid w:val="007915FC"/>
    <w:rsid w:val="007C0033"/>
    <w:rsid w:val="007C007B"/>
    <w:rsid w:val="007C6135"/>
    <w:rsid w:val="007D300F"/>
    <w:rsid w:val="007E48CD"/>
    <w:rsid w:val="007E6388"/>
    <w:rsid w:val="00806D74"/>
    <w:rsid w:val="00814DA2"/>
    <w:rsid w:val="00841720"/>
    <w:rsid w:val="008465CE"/>
    <w:rsid w:val="00846753"/>
    <w:rsid w:val="00855E11"/>
    <w:rsid w:val="00870D39"/>
    <w:rsid w:val="00875723"/>
    <w:rsid w:val="00894C26"/>
    <w:rsid w:val="00896DDE"/>
    <w:rsid w:val="00897DC8"/>
    <w:rsid w:val="008A70E2"/>
    <w:rsid w:val="008B23BB"/>
    <w:rsid w:val="008C18F9"/>
    <w:rsid w:val="008C2561"/>
    <w:rsid w:val="008C3F3C"/>
    <w:rsid w:val="008C6DDE"/>
    <w:rsid w:val="008C72C6"/>
    <w:rsid w:val="008E2284"/>
    <w:rsid w:val="008F4F09"/>
    <w:rsid w:val="00901899"/>
    <w:rsid w:val="00905806"/>
    <w:rsid w:val="00906225"/>
    <w:rsid w:val="00914B7B"/>
    <w:rsid w:val="009247FF"/>
    <w:rsid w:val="009469F2"/>
    <w:rsid w:val="00955E18"/>
    <w:rsid w:val="009616E4"/>
    <w:rsid w:val="00962336"/>
    <w:rsid w:val="00972E90"/>
    <w:rsid w:val="00992B5C"/>
    <w:rsid w:val="00993722"/>
    <w:rsid w:val="009B2FEE"/>
    <w:rsid w:val="009C38D9"/>
    <w:rsid w:val="009D373F"/>
    <w:rsid w:val="009F3DB9"/>
    <w:rsid w:val="00A02939"/>
    <w:rsid w:val="00A036F5"/>
    <w:rsid w:val="00A045ED"/>
    <w:rsid w:val="00A060DC"/>
    <w:rsid w:val="00A06B43"/>
    <w:rsid w:val="00A06BE0"/>
    <w:rsid w:val="00A15A25"/>
    <w:rsid w:val="00A50E31"/>
    <w:rsid w:val="00A62C99"/>
    <w:rsid w:val="00A672BB"/>
    <w:rsid w:val="00A73F81"/>
    <w:rsid w:val="00A76E7F"/>
    <w:rsid w:val="00A85F4C"/>
    <w:rsid w:val="00AB0D3A"/>
    <w:rsid w:val="00AB4F56"/>
    <w:rsid w:val="00AC157C"/>
    <w:rsid w:val="00AD3897"/>
    <w:rsid w:val="00AD665B"/>
    <w:rsid w:val="00B038E3"/>
    <w:rsid w:val="00B044AC"/>
    <w:rsid w:val="00B07A79"/>
    <w:rsid w:val="00B25745"/>
    <w:rsid w:val="00B273E4"/>
    <w:rsid w:val="00B349FB"/>
    <w:rsid w:val="00B41740"/>
    <w:rsid w:val="00B46D44"/>
    <w:rsid w:val="00B53BC1"/>
    <w:rsid w:val="00B621D5"/>
    <w:rsid w:val="00B67C81"/>
    <w:rsid w:val="00B75916"/>
    <w:rsid w:val="00B772CE"/>
    <w:rsid w:val="00B94B03"/>
    <w:rsid w:val="00B97DF3"/>
    <w:rsid w:val="00BA272F"/>
    <w:rsid w:val="00BB78F8"/>
    <w:rsid w:val="00BB7BCC"/>
    <w:rsid w:val="00BC098F"/>
    <w:rsid w:val="00BD4BB5"/>
    <w:rsid w:val="00BD73B2"/>
    <w:rsid w:val="00BE50F0"/>
    <w:rsid w:val="00C04280"/>
    <w:rsid w:val="00C23870"/>
    <w:rsid w:val="00C25CE6"/>
    <w:rsid w:val="00C442A3"/>
    <w:rsid w:val="00C96838"/>
    <w:rsid w:val="00CB0075"/>
    <w:rsid w:val="00CB636A"/>
    <w:rsid w:val="00CC5C6F"/>
    <w:rsid w:val="00CE05AC"/>
    <w:rsid w:val="00CE2C30"/>
    <w:rsid w:val="00CE3338"/>
    <w:rsid w:val="00CE4751"/>
    <w:rsid w:val="00D15F03"/>
    <w:rsid w:val="00D16164"/>
    <w:rsid w:val="00D50CA2"/>
    <w:rsid w:val="00D551C9"/>
    <w:rsid w:val="00D82942"/>
    <w:rsid w:val="00D83E79"/>
    <w:rsid w:val="00DB1A93"/>
    <w:rsid w:val="00DB3801"/>
    <w:rsid w:val="00DB6668"/>
    <w:rsid w:val="00DC441C"/>
    <w:rsid w:val="00DE194C"/>
    <w:rsid w:val="00DF424E"/>
    <w:rsid w:val="00DF783F"/>
    <w:rsid w:val="00E07330"/>
    <w:rsid w:val="00E3114A"/>
    <w:rsid w:val="00E35CAA"/>
    <w:rsid w:val="00E52689"/>
    <w:rsid w:val="00E542E8"/>
    <w:rsid w:val="00E7104C"/>
    <w:rsid w:val="00E810BA"/>
    <w:rsid w:val="00E829A5"/>
    <w:rsid w:val="00E86840"/>
    <w:rsid w:val="00E90DCA"/>
    <w:rsid w:val="00E9557E"/>
    <w:rsid w:val="00EB7ABF"/>
    <w:rsid w:val="00EC19FC"/>
    <w:rsid w:val="00EE0F4D"/>
    <w:rsid w:val="00F10027"/>
    <w:rsid w:val="00F21408"/>
    <w:rsid w:val="00F34A34"/>
    <w:rsid w:val="00F359F0"/>
    <w:rsid w:val="00F372F2"/>
    <w:rsid w:val="00F42588"/>
    <w:rsid w:val="00F44944"/>
    <w:rsid w:val="00F44CD0"/>
    <w:rsid w:val="00F47E4E"/>
    <w:rsid w:val="00F636C5"/>
    <w:rsid w:val="00F6394B"/>
    <w:rsid w:val="00FB6FEE"/>
    <w:rsid w:val="00FC4743"/>
    <w:rsid w:val="00FE4E78"/>
    <w:rsid w:val="010C12D5"/>
    <w:rsid w:val="018B7D45"/>
    <w:rsid w:val="01C56903"/>
    <w:rsid w:val="01C70164"/>
    <w:rsid w:val="04BD34A6"/>
    <w:rsid w:val="07150C8C"/>
    <w:rsid w:val="07783415"/>
    <w:rsid w:val="07B33316"/>
    <w:rsid w:val="09895AEA"/>
    <w:rsid w:val="09C27EB1"/>
    <w:rsid w:val="09D31139"/>
    <w:rsid w:val="0B8B2BBC"/>
    <w:rsid w:val="0BFF176C"/>
    <w:rsid w:val="0CEB67E7"/>
    <w:rsid w:val="0D49488C"/>
    <w:rsid w:val="0DEB2A1A"/>
    <w:rsid w:val="0E4911F0"/>
    <w:rsid w:val="10093E5F"/>
    <w:rsid w:val="10505FAA"/>
    <w:rsid w:val="113D64B6"/>
    <w:rsid w:val="11A94C56"/>
    <w:rsid w:val="13652BE6"/>
    <w:rsid w:val="138C44E5"/>
    <w:rsid w:val="14C41221"/>
    <w:rsid w:val="15D13671"/>
    <w:rsid w:val="16E921C7"/>
    <w:rsid w:val="179B3188"/>
    <w:rsid w:val="18893C13"/>
    <w:rsid w:val="188D4630"/>
    <w:rsid w:val="19FB55C1"/>
    <w:rsid w:val="1A705326"/>
    <w:rsid w:val="1D1C6774"/>
    <w:rsid w:val="1D8A694E"/>
    <w:rsid w:val="1DB6ADD1"/>
    <w:rsid w:val="1E2E3058"/>
    <w:rsid w:val="1E5573AD"/>
    <w:rsid w:val="20DC6758"/>
    <w:rsid w:val="22091A0B"/>
    <w:rsid w:val="23006814"/>
    <w:rsid w:val="24C17129"/>
    <w:rsid w:val="26035A9B"/>
    <w:rsid w:val="264775D8"/>
    <w:rsid w:val="2773439A"/>
    <w:rsid w:val="281E1EFD"/>
    <w:rsid w:val="28CF27F3"/>
    <w:rsid w:val="2BD74EEE"/>
    <w:rsid w:val="2C154A2F"/>
    <w:rsid w:val="2C3F5960"/>
    <w:rsid w:val="2D5C7852"/>
    <w:rsid w:val="2D8E0712"/>
    <w:rsid w:val="2DBC7CC1"/>
    <w:rsid w:val="2F501299"/>
    <w:rsid w:val="30835D5B"/>
    <w:rsid w:val="30C71F87"/>
    <w:rsid w:val="31E939C6"/>
    <w:rsid w:val="321021C0"/>
    <w:rsid w:val="331E4244"/>
    <w:rsid w:val="341E3ACD"/>
    <w:rsid w:val="35BE23A5"/>
    <w:rsid w:val="37425F4A"/>
    <w:rsid w:val="38E87EB2"/>
    <w:rsid w:val="3A9C7CF6"/>
    <w:rsid w:val="3BC772F5"/>
    <w:rsid w:val="3BE45860"/>
    <w:rsid w:val="3CAC14BE"/>
    <w:rsid w:val="3CBB1794"/>
    <w:rsid w:val="3E3A42FC"/>
    <w:rsid w:val="3FE45998"/>
    <w:rsid w:val="400743E3"/>
    <w:rsid w:val="405A11FE"/>
    <w:rsid w:val="42645FF1"/>
    <w:rsid w:val="43832148"/>
    <w:rsid w:val="4443790A"/>
    <w:rsid w:val="44447D4F"/>
    <w:rsid w:val="44DA57EF"/>
    <w:rsid w:val="44EC55D9"/>
    <w:rsid w:val="45C94C5D"/>
    <w:rsid w:val="491C543F"/>
    <w:rsid w:val="498361FE"/>
    <w:rsid w:val="4B0D44E7"/>
    <w:rsid w:val="4B71728C"/>
    <w:rsid w:val="4CCB7AB0"/>
    <w:rsid w:val="4D1856A1"/>
    <w:rsid w:val="4D1E4B11"/>
    <w:rsid w:val="4F1D5D59"/>
    <w:rsid w:val="5314688D"/>
    <w:rsid w:val="5496680B"/>
    <w:rsid w:val="54C8794E"/>
    <w:rsid w:val="55742790"/>
    <w:rsid w:val="55B744B6"/>
    <w:rsid w:val="56D44572"/>
    <w:rsid w:val="585338F8"/>
    <w:rsid w:val="5B2C0A33"/>
    <w:rsid w:val="5E6E1187"/>
    <w:rsid w:val="5ED56D69"/>
    <w:rsid w:val="5F2C6EA0"/>
    <w:rsid w:val="601E3CD8"/>
    <w:rsid w:val="610D4ABA"/>
    <w:rsid w:val="612639B3"/>
    <w:rsid w:val="6168031B"/>
    <w:rsid w:val="61B55128"/>
    <w:rsid w:val="63752CAC"/>
    <w:rsid w:val="6563065F"/>
    <w:rsid w:val="67833568"/>
    <w:rsid w:val="681F54BE"/>
    <w:rsid w:val="687676E9"/>
    <w:rsid w:val="69EE1C42"/>
    <w:rsid w:val="6B5E6AC0"/>
    <w:rsid w:val="6CAD3F1E"/>
    <w:rsid w:val="6E2055EA"/>
    <w:rsid w:val="6E422CD7"/>
    <w:rsid w:val="6EE21071"/>
    <w:rsid w:val="6F8F0E00"/>
    <w:rsid w:val="72A72905"/>
    <w:rsid w:val="73A731E7"/>
    <w:rsid w:val="75554065"/>
    <w:rsid w:val="762B73A9"/>
    <w:rsid w:val="76BD7AAA"/>
    <w:rsid w:val="78B00627"/>
    <w:rsid w:val="78BA21F4"/>
    <w:rsid w:val="7A16571D"/>
    <w:rsid w:val="7B885A66"/>
    <w:rsid w:val="7BD92219"/>
    <w:rsid w:val="7D3C16B1"/>
    <w:rsid w:val="7DCF4FE1"/>
    <w:rsid w:val="7EAD3BF7"/>
    <w:rsid w:val="7F921D3F"/>
    <w:rsid w:val="7FB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文字 字符"/>
    <w:basedOn w:val="14"/>
    <w:link w:val="5"/>
    <w:semiHidden/>
    <w:qFormat/>
    <w:uiPriority w:val="99"/>
    <w:rPr>
      <w:sz w:val="21"/>
    </w:rPr>
  </w:style>
  <w:style w:type="character" w:customStyle="1" w:styleId="22">
    <w:name w:val="批注主题 字符"/>
    <w:basedOn w:val="21"/>
    <w:link w:val="11"/>
    <w:semiHidden/>
    <w:qFormat/>
    <w:uiPriority w:val="99"/>
    <w:rPr>
      <w:b/>
      <w:bCs/>
      <w:sz w:val="21"/>
    </w:rPr>
  </w:style>
  <w:style w:type="character" w:customStyle="1" w:styleId="23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adjustRightInd/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6">
    <w:name w:val="页脚 字符"/>
    <w:basedOn w:val="14"/>
    <w:link w:val="7"/>
    <w:qFormat/>
    <w:uiPriority w:val="99"/>
    <w:rPr>
      <w:sz w:val="18"/>
    </w:rPr>
  </w:style>
  <w:style w:type="character" w:customStyle="1" w:styleId="27">
    <w:name w:val="font2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8">
    <w:name w:val="font1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9">
    <w:name w:val="标题 2 Char"/>
    <w:link w:val="3"/>
    <w:qFormat/>
    <w:uiPriority w:val="9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BMTD -</Company>
  <Pages>9</Pages>
  <Words>3948</Words>
  <Characters>4656</Characters>
  <Lines>73</Lines>
  <Paragraphs>20</Paragraphs>
  <TotalTime>5</TotalTime>
  <ScaleCrop>false</ScaleCrop>
  <LinksUpToDate>false</LinksUpToDate>
  <CharactersWithSpaces>4743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2022-11-17T11:25:00Z</dcterms:created>
  <dc:creator>Windows</dc:creator>
  <cp:lastModifiedBy>qinxiaodong</cp:lastModifiedBy>
  <cp:lastPrinted>2019-11-18T15:44:00Z</cp:lastPrinted>
  <dcterms:modified xsi:type="dcterms:W3CDTF">2023-10-08T15:29:37Z</dcterms:modified>
  <dc:title>文件修改申请表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60CE4F75AB234B5C901B1D85D98698E3_13</vt:lpwstr>
  </property>
</Properties>
</file>